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5C" w:rsidRDefault="00C1495C" w:rsidP="00553CC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В.М. Лебедев</w:t>
      </w:r>
      <w:r w:rsidR="00A81DFF">
        <w:rPr>
          <w:color w:val="000000"/>
          <w:sz w:val="28"/>
          <w:szCs w:val="28"/>
        </w:rPr>
        <w:t xml:space="preserve">, </w:t>
      </w:r>
      <w:r w:rsidR="004E0778">
        <w:rPr>
          <w:color w:val="000000"/>
          <w:sz w:val="28"/>
          <w:szCs w:val="28"/>
        </w:rPr>
        <w:t xml:space="preserve">В.В. Кочерженко, </w:t>
      </w:r>
      <w:r w:rsidR="00A81DFF">
        <w:rPr>
          <w:color w:val="000000"/>
          <w:sz w:val="28"/>
          <w:szCs w:val="28"/>
        </w:rPr>
        <w:t>А.И. Никулин</w:t>
      </w:r>
    </w:p>
    <w:p w:rsidR="00C1495C" w:rsidRDefault="00A81DF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3915410" cy="135255"/>
                <wp:effectExtent l="23495" t="15240" r="4445" b="1905"/>
                <wp:docPr id="3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4"/>
                        <wps:cNvCnPr/>
                        <wps:spPr bwMode="auto">
                          <a:xfrm>
                            <a:off x="0" y="0"/>
                            <a:ext cx="3886263" cy="52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" o:spid="_x0000_s1026" editas="canvas" style="width:308.3pt;height:10.65pt;mso-position-horizontal-relative:char;mso-position-vertical-relative:line" coordsize="39154,1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9154;height:1352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0" to="38862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KZ3sAAAADaAAAADwAAAGRycy9kb3ducmV2LnhtbESPQYvCMBSE74L/ITzBm6aKiHSNsghC&#10;D3qwil4fzdumbPNSm6j13xtB8DjMzDfMct3ZWtyp9ZVjBZNxAoK4cLriUsHpuB0tQPiArLF2TAqe&#10;5GG96veWmGr34APd81CKCGGfogITQpNK6QtDFv3YNcTR+3OtxRBlW0rd4iPCbS2nSTKXFiuOCwYb&#10;2hgq/vObVTDbZ0Zfup3fHZLsTNV1trnmTqnhoPv9ARGoC9/wp51pBVN4X4k3QK5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Mymd7AAAAA2gAAAA8AAAAAAAAAAAAAAAAA&#10;oQIAAGRycy9kb3ducmV2LnhtbFBLBQYAAAAABAAEAPkAAACOAwAAAAA=&#10;" strokeweight="2.25pt"/>
                <w10:anchorlock/>
              </v:group>
            </w:pict>
          </mc:Fallback>
        </mc:AlternateContent>
      </w: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E07024" w:rsidRDefault="00E07024" w:rsidP="00C00EFC">
      <w:pPr>
        <w:shd w:val="clear" w:color="auto" w:fill="FFFFFF"/>
        <w:autoSpaceDE w:val="0"/>
        <w:autoSpaceDN w:val="0"/>
        <w:adjustRightInd w:val="0"/>
        <w:rPr>
          <w:b/>
          <w:color w:val="000000"/>
          <w:sz w:val="36"/>
          <w:szCs w:val="36"/>
        </w:rPr>
      </w:pPr>
    </w:p>
    <w:p w:rsidR="00E07024" w:rsidRDefault="00E07024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6"/>
          <w:szCs w:val="36"/>
        </w:rPr>
      </w:pPr>
    </w:p>
    <w:p w:rsidR="00E07024" w:rsidRPr="00A81DFF" w:rsidRDefault="00A81DFF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44"/>
          <w:szCs w:val="44"/>
        </w:rPr>
      </w:pPr>
      <w:r w:rsidRPr="00A81DFF">
        <w:rPr>
          <w:b/>
          <w:color w:val="000000"/>
          <w:sz w:val="44"/>
          <w:szCs w:val="44"/>
        </w:rPr>
        <w:t>ТЕХНОЛОГИЧЕСКИЕ ПРОЦЕССЫ В СТРОИТЕЛЬСТВЕ</w:t>
      </w:r>
    </w:p>
    <w:p w:rsidR="00C1495C" w:rsidRPr="00C00EFC" w:rsidRDefault="00C1495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44"/>
          <w:szCs w:val="44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6"/>
          <w:szCs w:val="36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C16B43" w:rsidRDefault="00C16B4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C16B43" w:rsidRPr="00A81DFF" w:rsidRDefault="00C16B43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A81DFF">
        <w:rPr>
          <w:color w:val="000000"/>
        </w:rPr>
        <w:t>Учебное пособие</w:t>
      </w:r>
    </w:p>
    <w:p w:rsidR="00E07024" w:rsidRPr="00A81DFF" w:rsidRDefault="00C16B43" w:rsidP="00C00EFC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A81DFF">
        <w:rPr>
          <w:color w:val="000000"/>
        </w:rPr>
        <w:t>д</w:t>
      </w:r>
      <w:r w:rsidR="00020891" w:rsidRPr="00A81DFF">
        <w:rPr>
          <w:color w:val="000000"/>
        </w:rPr>
        <w:t xml:space="preserve">ля студентов заочной формы обучения </w:t>
      </w:r>
      <w:r w:rsidR="00A81DFF">
        <w:rPr>
          <w:color w:val="000000"/>
        </w:rPr>
        <w:br/>
      </w:r>
      <w:r w:rsidR="00020891" w:rsidRPr="00A81DFF">
        <w:rPr>
          <w:color w:val="000000"/>
        </w:rPr>
        <w:t>с применением дистанционных технологий</w:t>
      </w: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E07024" w:rsidRDefault="00E07024" w:rsidP="00020891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00EFC" w:rsidRDefault="00C00EFC" w:rsidP="00020891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00EFC" w:rsidRDefault="00C00EFC" w:rsidP="00020891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020891" w:rsidRDefault="00020891" w:rsidP="00C16B4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020891" w:rsidRDefault="0002089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E07024" w:rsidRDefault="00E0702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A81DFF" w:rsidRDefault="00A81DF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A81DFF" w:rsidRDefault="00A81DF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A81DFF" w:rsidRDefault="00A81DF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C1495C" w:rsidRDefault="00A81DFF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14605</wp:posOffset>
                </wp:positionV>
                <wp:extent cx="2857500" cy="0"/>
                <wp:effectExtent l="13970" t="12700" r="14605" b="15875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.15pt" to="261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KLH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" strokeweight="1.5pt"/>
            </w:pict>
          </mc:Fallback>
        </mc:AlternateContent>
      </w:r>
    </w:p>
    <w:p w:rsidR="00C1495C" w:rsidRPr="00A81DFF" w:rsidRDefault="00020891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A81DFF">
        <w:rPr>
          <w:color w:val="000000"/>
        </w:rPr>
        <w:t>Белгород 20</w:t>
      </w:r>
      <w:r w:rsidR="00A81DFF" w:rsidRPr="00A81DFF">
        <w:rPr>
          <w:color w:val="000000"/>
        </w:rPr>
        <w:t>1</w:t>
      </w:r>
      <w:r w:rsidR="004E0778">
        <w:rPr>
          <w:color w:val="000000"/>
        </w:rPr>
        <w:t>4</w:t>
      </w:r>
    </w:p>
    <w:p w:rsidR="00C1495C" w:rsidRPr="007A184A" w:rsidRDefault="00C1495C" w:rsidP="00C16B43">
      <w:pPr>
        <w:shd w:val="clear" w:color="auto" w:fill="FFFFFF"/>
        <w:jc w:val="center"/>
        <w:rPr>
          <w:b/>
          <w:bCs/>
          <w:color w:val="000000"/>
          <w:sz w:val="20"/>
          <w:szCs w:val="20"/>
        </w:rPr>
      </w:pPr>
      <w:r w:rsidRPr="007A184A">
        <w:rPr>
          <w:b/>
          <w:bCs/>
          <w:color w:val="000000"/>
          <w:sz w:val="20"/>
          <w:szCs w:val="20"/>
        </w:rPr>
        <w:lastRenderedPageBreak/>
        <w:t xml:space="preserve">МИНИСТЕРСТВО ОБРАЗОВАНИЯ И НАУКИ </w:t>
      </w:r>
      <w:r w:rsidR="007A184A">
        <w:rPr>
          <w:b/>
          <w:bCs/>
          <w:color w:val="000000"/>
          <w:sz w:val="20"/>
          <w:szCs w:val="20"/>
        </w:rPr>
        <w:br/>
      </w:r>
      <w:r w:rsidRPr="007A184A">
        <w:rPr>
          <w:b/>
          <w:bCs/>
          <w:color w:val="000000"/>
          <w:sz w:val="20"/>
          <w:szCs w:val="20"/>
        </w:rPr>
        <w:t>РОССИЙСКОЙ ФЕДЕРАЦИИ</w:t>
      </w:r>
    </w:p>
    <w:p w:rsidR="00C16B43" w:rsidRPr="00C16B43" w:rsidRDefault="00C16B43" w:rsidP="00C16B43">
      <w:pPr>
        <w:shd w:val="clear" w:color="auto" w:fill="FFFFFF"/>
        <w:jc w:val="center"/>
        <w:rPr>
          <w:b/>
          <w:bCs/>
          <w:color w:val="000000"/>
          <w:sz w:val="20"/>
          <w:szCs w:val="20"/>
        </w:rPr>
      </w:pPr>
    </w:p>
    <w:p w:rsidR="00C1495C" w:rsidRPr="00C16B43" w:rsidRDefault="00C16B43" w:rsidP="00C16B43">
      <w:pPr>
        <w:shd w:val="clear" w:color="auto" w:fill="FFFFFF"/>
        <w:jc w:val="center"/>
        <w:rPr>
          <w:b/>
          <w:color w:val="000000"/>
          <w:sz w:val="20"/>
          <w:szCs w:val="20"/>
        </w:rPr>
      </w:pPr>
      <w:r w:rsidRPr="00C16B43">
        <w:rPr>
          <w:b/>
          <w:bCs/>
          <w:color w:val="000000"/>
          <w:sz w:val="20"/>
          <w:szCs w:val="20"/>
        </w:rPr>
        <w:t xml:space="preserve">Белгородский </w:t>
      </w:r>
      <w:r w:rsidR="00A81DFF">
        <w:rPr>
          <w:b/>
          <w:bCs/>
          <w:color w:val="000000"/>
          <w:sz w:val="20"/>
          <w:szCs w:val="20"/>
        </w:rPr>
        <w:t>г</w:t>
      </w:r>
      <w:r w:rsidRPr="00C16B43">
        <w:rPr>
          <w:b/>
          <w:bCs/>
          <w:color w:val="000000"/>
          <w:sz w:val="20"/>
          <w:szCs w:val="20"/>
        </w:rPr>
        <w:t xml:space="preserve">осударственный </w:t>
      </w:r>
      <w:r w:rsidR="00A81DFF">
        <w:rPr>
          <w:b/>
          <w:bCs/>
          <w:color w:val="000000"/>
          <w:sz w:val="20"/>
          <w:szCs w:val="20"/>
        </w:rPr>
        <w:t>т</w:t>
      </w:r>
      <w:r w:rsidRPr="00C16B43">
        <w:rPr>
          <w:b/>
          <w:bCs/>
          <w:color w:val="000000"/>
          <w:sz w:val="20"/>
          <w:szCs w:val="20"/>
        </w:rPr>
        <w:t xml:space="preserve">ехнологический </w:t>
      </w:r>
      <w:r w:rsidR="00A81DFF">
        <w:rPr>
          <w:b/>
          <w:bCs/>
          <w:color w:val="000000"/>
          <w:sz w:val="20"/>
          <w:szCs w:val="20"/>
        </w:rPr>
        <w:t>у</w:t>
      </w:r>
      <w:r w:rsidRPr="00C16B43">
        <w:rPr>
          <w:b/>
          <w:bCs/>
          <w:color w:val="000000"/>
          <w:sz w:val="20"/>
          <w:szCs w:val="20"/>
        </w:rPr>
        <w:t>ниверситет     им. В. Г. Шухова</w:t>
      </w:r>
    </w:p>
    <w:p w:rsidR="00020891" w:rsidRDefault="0002089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1"/>
          <w:szCs w:val="21"/>
        </w:rPr>
      </w:pPr>
    </w:p>
    <w:p w:rsidR="00020891" w:rsidRDefault="0002089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В. М. Лебедев</w:t>
      </w:r>
      <w:r w:rsidR="00A81DFF">
        <w:rPr>
          <w:color w:val="000000"/>
          <w:sz w:val="28"/>
          <w:szCs w:val="28"/>
        </w:rPr>
        <w:t xml:space="preserve">, </w:t>
      </w:r>
      <w:r w:rsidR="004E0778">
        <w:rPr>
          <w:color w:val="000000"/>
          <w:sz w:val="28"/>
          <w:szCs w:val="28"/>
        </w:rPr>
        <w:t xml:space="preserve">В. В. Кочерженко, </w:t>
      </w:r>
      <w:r w:rsidR="00A81DFF">
        <w:rPr>
          <w:color w:val="000000"/>
          <w:sz w:val="28"/>
          <w:szCs w:val="28"/>
        </w:rPr>
        <w:t>А. И. Никулин</w:t>
      </w:r>
    </w:p>
    <w:p w:rsidR="00C1495C" w:rsidRDefault="00C149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38"/>
          <w:szCs w:val="38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38"/>
          <w:szCs w:val="38"/>
        </w:rPr>
      </w:pPr>
    </w:p>
    <w:p w:rsidR="00020891" w:rsidRDefault="00020891" w:rsidP="0002089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Технологи</w:t>
      </w:r>
      <w:r w:rsidR="00A81DFF">
        <w:rPr>
          <w:b/>
          <w:color w:val="000000"/>
          <w:sz w:val="36"/>
          <w:szCs w:val="36"/>
        </w:rPr>
        <w:t xml:space="preserve">ческие процессы </w:t>
      </w:r>
      <w:r w:rsidR="00A81DFF">
        <w:rPr>
          <w:b/>
          <w:color w:val="000000"/>
          <w:sz w:val="36"/>
          <w:szCs w:val="36"/>
        </w:rPr>
        <w:br/>
        <w:t xml:space="preserve">в </w:t>
      </w:r>
      <w:r>
        <w:rPr>
          <w:b/>
          <w:color w:val="000000"/>
          <w:sz w:val="36"/>
          <w:szCs w:val="36"/>
        </w:rPr>
        <w:t>строитель</w:t>
      </w:r>
      <w:r w:rsidR="00A81DFF">
        <w:rPr>
          <w:b/>
          <w:color w:val="000000"/>
          <w:sz w:val="36"/>
          <w:szCs w:val="36"/>
        </w:rPr>
        <w:t>стве</w:t>
      </w:r>
    </w:p>
    <w:p w:rsidR="00020891" w:rsidRDefault="00020891" w:rsidP="0002089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6"/>
          <w:szCs w:val="36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C1495C" w:rsidRDefault="00020891" w:rsidP="00A81DFF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  <w:r>
        <w:rPr>
          <w:color w:val="000000"/>
          <w:sz w:val="20"/>
          <w:szCs w:val="20"/>
        </w:rPr>
        <w:t>Рекомендовано</w:t>
      </w:r>
      <w:r w:rsidR="00C1495C">
        <w:rPr>
          <w:color w:val="000000"/>
          <w:sz w:val="20"/>
          <w:szCs w:val="20"/>
        </w:rPr>
        <w:t xml:space="preserve"> </w:t>
      </w:r>
      <w:r w:rsidR="00A81DFF">
        <w:rPr>
          <w:color w:val="000000"/>
          <w:sz w:val="20"/>
          <w:szCs w:val="20"/>
        </w:rPr>
        <w:t xml:space="preserve">ученым </w:t>
      </w:r>
      <w:r w:rsidR="00C1495C">
        <w:rPr>
          <w:color w:val="000000"/>
          <w:sz w:val="20"/>
          <w:szCs w:val="20"/>
        </w:rPr>
        <w:t xml:space="preserve">советом университета в качестве </w:t>
      </w:r>
      <w:r w:rsidR="00A81DFF">
        <w:rPr>
          <w:color w:val="000000"/>
          <w:sz w:val="20"/>
          <w:szCs w:val="20"/>
        </w:rPr>
        <w:br/>
      </w:r>
      <w:r w:rsidR="00C1495C" w:rsidRPr="007A184A">
        <w:rPr>
          <w:color w:val="000000"/>
          <w:sz w:val="20"/>
          <w:szCs w:val="20"/>
        </w:rPr>
        <w:t>учебного пособия</w:t>
      </w:r>
      <w:r w:rsidR="007751BA" w:rsidRPr="007A184A">
        <w:rPr>
          <w:sz w:val="20"/>
          <w:szCs w:val="20"/>
        </w:rPr>
        <w:t xml:space="preserve"> </w:t>
      </w:r>
      <w:r w:rsidRPr="007A184A">
        <w:rPr>
          <w:color w:val="000000"/>
          <w:sz w:val="20"/>
          <w:szCs w:val="20"/>
        </w:rPr>
        <w:t>д</w:t>
      </w:r>
      <w:r w:rsidR="00C1495C" w:rsidRPr="007A184A">
        <w:rPr>
          <w:color w:val="000000"/>
          <w:sz w:val="20"/>
          <w:szCs w:val="20"/>
        </w:rPr>
        <w:t>ля</w:t>
      </w:r>
      <w:r w:rsidRPr="007A184A">
        <w:rPr>
          <w:color w:val="000000"/>
          <w:sz w:val="20"/>
          <w:szCs w:val="20"/>
        </w:rPr>
        <w:t xml:space="preserve"> студентов заочной формы обучения с</w:t>
      </w:r>
      <w:r>
        <w:rPr>
          <w:color w:val="000000"/>
          <w:sz w:val="20"/>
          <w:szCs w:val="20"/>
        </w:rPr>
        <w:t xml:space="preserve"> применением дистанционных технологий</w:t>
      </w:r>
      <w:r w:rsidR="00C1495C">
        <w:rPr>
          <w:color w:val="000000"/>
          <w:sz w:val="20"/>
          <w:szCs w:val="20"/>
        </w:rPr>
        <w:t xml:space="preserve"> </w:t>
      </w:r>
      <w:r w:rsidR="00A81DFF">
        <w:rPr>
          <w:color w:val="000000"/>
          <w:sz w:val="20"/>
          <w:szCs w:val="20"/>
        </w:rPr>
        <w:br/>
        <w:t xml:space="preserve">по направлению </w:t>
      </w:r>
      <w:r w:rsidR="007751BA">
        <w:rPr>
          <w:color w:val="000000"/>
          <w:sz w:val="20"/>
          <w:szCs w:val="20"/>
        </w:rPr>
        <w:t>270</w:t>
      </w:r>
      <w:r w:rsidR="00A81DFF">
        <w:rPr>
          <w:color w:val="000000"/>
          <w:sz w:val="20"/>
          <w:szCs w:val="20"/>
        </w:rPr>
        <w:t>8</w:t>
      </w:r>
      <w:r w:rsidR="007751BA">
        <w:rPr>
          <w:color w:val="000000"/>
          <w:sz w:val="20"/>
          <w:szCs w:val="20"/>
        </w:rPr>
        <w:t>00</w:t>
      </w:r>
      <w:r w:rsidR="00A81DFF">
        <w:rPr>
          <w:color w:val="000000"/>
          <w:sz w:val="20"/>
          <w:szCs w:val="20"/>
        </w:rPr>
        <w:t>.62</w:t>
      </w:r>
      <w:r w:rsidR="007751BA">
        <w:rPr>
          <w:color w:val="000000"/>
          <w:sz w:val="20"/>
          <w:szCs w:val="20"/>
        </w:rPr>
        <w:t xml:space="preserve"> –</w:t>
      </w:r>
      <w:r w:rsidR="00A81DFF">
        <w:rPr>
          <w:color w:val="000000"/>
          <w:sz w:val="20"/>
          <w:szCs w:val="20"/>
        </w:rPr>
        <w:t xml:space="preserve"> С</w:t>
      </w:r>
      <w:r w:rsidR="007751BA">
        <w:rPr>
          <w:color w:val="000000"/>
          <w:sz w:val="20"/>
          <w:szCs w:val="20"/>
        </w:rPr>
        <w:t>троительство</w:t>
      </w:r>
    </w:p>
    <w:p w:rsidR="00C1495C" w:rsidRDefault="00C1495C">
      <w:pPr>
        <w:tabs>
          <w:tab w:val="left" w:pos="0"/>
        </w:tabs>
        <w:ind w:right="161"/>
        <w:jc w:val="center"/>
        <w:rPr>
          <w:color w:val="000000"/>
          <w:sz w:val="21"/>
          <w:szCs w:val="21"/>
        </w:rPr>
      </w:pPr>
    </w:p>
    <w:p w:rsidR="00C1495C" w:rsidRDefault="00C1495C">
      <w:pPr>
        <w:tabs>
          <w:tab w:val="left" w:pos="0"/>
        </w:tabs>
        <w:ind w:right="161"/>
        <w:jc w:val="center"/>
        <w:rPr>
          <w:color w:val="000000"/>
          <w:sz w:val="21"/>
          <w:szCs w:val="21"/>
        </w:rPr>
      </w:pPr>
    </w:p>
    <w:p w:rsidR="00C1495C" w:rsidRDefault="00C1495C">
      <w:pPr>
        <w:tabs>
          <w:tab w:val="left" w:pos="0"/>
        </w:tabs>
        <w:ind w:right="161"/>
        <w:jc w:val="center"/>
        <w:rPr>
          <w:color w:val="000000"/>
          <w:sz w:val="21"/>
          <w:szCs w:val="21"/>
        </w:rPr>
      </w:pPr>
    </w:p>
    <w:p w:rsidR="00C1495C" w:rsidRDefault="00C1495C">
      <w:pPr>
        <w:tabs>
          <w:tab w:val="left" w:pos="0"/>
        </w:tabs>
        <w:ind w:right="161"/>
        <w:jc w:val="center"/>
        <w:rPr>
          <w:color w:val="000000"/>
          <w:sz w:val="21"/>
          <w:szCs w:val="21"/>
        </w:rPr>
      </w:pPr>
    </w:p>
    <w:p w:rsidR="00C1495C" w:rsidRDefault="00C1495C" w:rsidP="007751BA">
      <w:pPr>
        <w:tabs>
          <w:tab w:val="left" w:pos="0"/>
        </w:tabs>
        <w:ind w:right="161"/>
        <w:rPr>
          <w:color w:val="000000"/>
          <w:sz w:val="21"/>
          <w:szCs w:val="21"/>
        </w:rPr>
      </w:pPr>
    </w:p>
    <w:p w:rsidR="00C1495C" w:rsidRDefault="00C1495C">
      <w:pPr>
        <w:tabs>
          <w:tab w:val="left" w:pos="0"/>
        </w:tabs>
        <w:ind w:right="161"/>
        <w:jc w:val="center"/>
        <w:rPr>
          <w:color w:val="000000"/>
          <w:sz w:val="21"/>
          <w:szCs w:val="21"/>
        </w:rPr>
      </w:pPr>
    </w:p>
    <w:p w:rsidR="00C1495C" w:rsidRDefault="00C1495C">
      <w:pPr>
        <w:tabs>
          <w:tab w:val="left" w:pos="0"/>
        </w:tabs>
        <w:ind w:right="161"/>
        <w:jc w:val="center"/>
        <w:rPr>
          <w:color w:val="000000"/>
          <w:sz w:val="21"/>
          <w:szCs w:val="21"/>
        </w:rPr>
      </w:pPr>
    </w:p>
    <w:p w:rsidR="00C1495C" w:rsidRDefault="00C1495C">
      <w:pPr>
        <w:tabs>
          <w:tab w:val="left" w:pos="0"/>
        </w:tabs>
        <w:ind w:right="161"/>
        <w:jc w:val="center"/>
        <w:rPr>
          <w:b/>
          <w:sz w:val="20"/>
          <w:szCs w:val="20"/>
        </w:rPr>
      </w:pPr>
      <w:r>
        <w:rPr>
          <w:color w:val="000000"/>
          <w:sz w:val="20"/>
          <w:szCs w:val="20"/>
        </w:rPr>
        <w:t>Белгород 20</w:t>
      </w:r>
      <w:r w:rsidR="00A81DFF">
        <w:rPr>
          <w:color w:val="000000"/>
          <w:sz w:val="20"/>
          <w:szCs w:val="20"/>
        </w:rPr>
        <w:t>1</w:t>
      </w:r>
      <w:r w:rsidR="004E0778">
        <w:rPr>
          <w:color w:val="000000"/>
          <w:sz w:val="20"/>
          <w:szCs w:val="20"/>
        </w:rPr>
        <w:t>4</w:t>
      </w:r>
    </w:p>
    <w:p w:rsidR="00C1495C" w:rsidRDefault="00C149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УДК 69.001.25+65.012.8 </w:t>
      </w:r>
    </w:p>
    <w:p w:rsidR="00C1495C" w:rsidRDefault="00C149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ББК 38-06я7 </w:t>
      </w:r>
    </w:p>
    <w:p w:rsidR="00C1495C" w:rsidRDefault="00C149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 75</w:t>
      </w:r>
    </w:p>
    <w:p w:rsidR="00C1495C" w:rsidRDefault="00C149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center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Рецензенты:</w:t>
      </w:r>
    </w:p>
    <w:p w:rsidR="00420E16" w:rsidRDefault="00E07024" w:rsidP="00E07024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Академик РААСН, д.т.н., профессор </w:t>
      </w:r>
      <w:r w:rsidRPr="00E66409">
        <w:rPr>
          <w:i/>
          <w:color w:val="000000"/>
          <w:sz w:val="20"/>
          <w:szCs w:val="20"/>
          <w:bdr w:val="single" w:sz="4" w:space="0" w:color="auto"/>
        </w:rPr>
        <w:t>С.Н. Булгаков</w:t>
      </w:r>
      <w:r w:rsidR="00420E16">
        <w:rPr>
          <w:color w:val="000000"/>
          <w:sz w:val="20"/>
          <w:szCs w:val="20"/>
        </w:rPr>
        <w:t>;</w:t>
      </w:r>
    </w:p>
    <w:p w:rsidR="00AB043B" w:rsidRPr="00420E16" w:rsidRDefault="00AB043B" w:rsidP="00AB043B">
      <w:pPr>
        <w:shd w:val="clear" w:color="auto" w:fill="FFFFFF"/>
        <w:autoSpaceDE w:val="0"/>
        <w:autoSpaceDN w:val="0"/>
        <w:adjustRightInd w:val="0"/>
        <w:ind w:left="720" w:right="1017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д.т.н., профессор </w:t>
      </w:r>
      <w:r w:rsidRPr="00E66409">
        <w:rPr>
          <w:i/>
          <w:color w:val="000000"/>
          <w:sz w:val="20"/>
          <w:szCs w:val="20"/>
        </w:rPr>
        <w:t xml:space="preserve">А.А. </w:t>
      </w:r>
      <w:proofErr w:type="spellStart"/>
      <w:r w:rsidRPr="00E66409">
        <w:rPr>
          <w:i/>
          <w:color w:val="000000"/>
          <w:sz w:val="20"/>
          <w:szCs w:val="20"/>
        </w:rPr>
        <w:t>Кущев</w:t>
      </w:r>
      <w:proofErr w:type="spellEnd"/>
    </w:p>
    <w:p w:rsidR="007751BA" w:rsidRDefault="007751BA">
      <w:pPr>
        <w:shd w:val="clear" w:color="auto" w:fill="FFFFFF"/>
        <w:autoSpaceDE w:val="0"/>
        <w:autoSpaceDN w:val="0"/>
        <w:adjustRightInd w:val="0"/>
        <w:jc w:val="center"/>
      </w:pPr>
    </w:p>
    <w:p w:rsidR="007751BA" w:rsidRDefault="007751BA">
      <w:pPr>
        <w:shd w:val="clear" w:color="auto" w:fill="FFFFFF"/>
        <w:autoSpaceDE w:val="0"/>
        <w:autoSpaceDN w:val="0"/>
        <w:adjustRightInd w:val="0"/>
        <w:jc w:val="center"/>
      </w:pPr>
    </w:p>
    <w:p w:rsidR="00FB690B" w:rsidRDefault="00C1495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Лебедев</w:t>
      </w:r>
      <w:r w:rsidR="00FB690B">
        <w:rPr>
          <w:b/>
          <w:color w:val="000000"/>
          <w:sz w:val="20"/>
          <w:szCs w:val="20"/>
        </w:rPr>
        <w:t>,</w:t>
      </w:r>
      <w:r>
        <w:rPr>
          <w:b/>
          <w:color w:val="000000"/>
          <w:sz w:val="20"/>
          <w:szCs w:val="20"/>
        </w:rPr>
        <w:t xml:space="preserve"> В.М</w:t>
      </w:r>
      <w:r>
        <w:rPr>
          <w:i/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</w:t>
      </w:r>
    </w:p>
    <w:p w:rsidR="00C1495C" w:rsidRDefault="00FB690B" w:rsidP="00FB690B">
      <w:pPr>
        <w:shd w:val="clear" w:color="auto" w:fill="FFFFFF"/>
        <w:autoSpaceDE w:val="0"/>
        <w:autoSpaceDN w:val="0"/>
        <w:adjustRightInd w:val="0"/>
        <w:ind w:hanging="42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Л 75 </w:t>
      </w:r>
      <w:r w:rsidR="007751BA">
        <w:rPr>
          <w:color w:val="000000"/>
          <w:sz w:val="20"/>
          <w:szCs w:val="20"/>
        </w:rPr>
        <w:t>Технологи</w:t>
      </w:r>
      <w:r w:rsidR="00E66409">
        <w:rPr>
          <w:color w:val="000000"/>
          <w:sz w:val="20"/>
          <w:szCs w:val="20"/>
        </w:rPr>
        <w:t>ческие</w:t>
      </w:r>
      <w:r w:rsidR="007751BA">
        <w:rPr>
          <w:color w:val="000000"/>
          <w:sz w:val="20"/>
          <w:szCs w:val="20"/>
        </w:rPr>
        <w:t xml:space="preserve"> </w:t>
      </w:r>
      <w:r w:rsidR="00E66409">
        <w:rPr>
          <w:color w:val="000000"/>
          <w:sz w:val="20"/>
          <w:szCs w:val="20"/>
        </w:rPr>
        <w:t xml:space="preserve">процессы в </w:t>
      </w:r>
      <w:r w:rsidR="007751BA">
        <w:rPr>
          <w:color w:val="000000"/>
          <w:sz w:val="20"/>
          <w:szCs w:val="20"/>
        </w:rPr>
        <w:t>строитель</w:t>
      </w:r>
      <w:r w:rsidR="00E66409">
        <w:rPr>
          <w:color w:val="000000"/>
          <w:sz w:val="20"/>
          <w:szCs w:val="20"/>
        </w:rPr>
        <w:t>стве</w:t>
      </w:r>
      <w:r w:rsidR="00C1495C">
        <w:rPr>
          <w:color w:val="000000"/>
          <w:sz w:val="20"/>
          <w:szCs w:val="20"/>
        </w:rPr>
        <w:t>: Учебное пособие</w:t>
      </w:r>
      <w:r w:rsidR="00E66409">
        <w:rPr>
          <w:color w:val="000000"/>
          <w:sz w:val="20"/>
          <w:szCs w:val="20"/>
        </w:rPr>
        <w:t xml:space="preserve"> </w:t>
      </w:r>
      <w:r w:rsidR="00C1495C">
        <w:rPr>
          <w:color w:val="000000"/>
          <w:sz w:val="20"/>
          <w:szCs w:val="20"/>
        </w:rPr>
        <w:t>/ В.М. Лебедев</w:t>
      </w:r>
      <w:r w:rsidR="00E66409">
        <w:rPr>
          <w:color w:val="000000"/>
          <w:sz w:val="20"/>
          <w:szCs w:val="20"/>
        </w:rPr>
        <w:t xml:space="preserve">, </w:t>
      </w:r>
      <w:r w:rsidR="004E0778">
        <w:rPr>
          <w:color w:val="000000"/>
          <w:sz w:val="20"/>
          <w:szCs w:val="20"/>
        </w:rPr>
        <w:t xml:space="preserve">В.В. Кочерженко, </w:t>
      </w:r>
      <w:r w:rsidR="00E66409">
        <w:rPr>
          <w:color w:val="000000"/>
          <w:sz w:val="20"/>
          <w:szCs w:val="20"/>
        </w:rPr>
        <w:t>А.И. Никулин</w:t>
      </w:r>
      <w:r w:rsidR="00C1495C">
        <w:rPr>
          <w:color w:val="000000"/>
          <w:sz w:val="20"/>
          <w:szCs w:val="20"/>
        </w:rPr>
        <w:t xml:space="preserve">. </w:t>
      </w:r>
      <w:r w:rsidR="00553CCD">
        <w:rPr>
          <w:color w:val="000000"/>
          <w:sz w:val="20"/>
          <w:szCs w:val="20"/>
        </w:rPr>
        <w:t xml:space="preserve">– Изд. 2-е, </w:t>
      </w:r>
      <w:proofErr w:type="spellStart"/>
      <w:r w:rsidR="00553CCD">
        <w:rPr>
          <w:color w:val="000000"/>
          <w:sz w:val="20"/>
          <w:szCs w:val="20"/>
        </w:rPr>
        <w:t>перераб</w:t>
      </w:r>
      <w:proofErr w:type="spellEnd"/>
      <w:r w:rsidR="00553CCD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–</w:t>
      </w:r>
      <w:r w:rsidRPr="00FB690B">
        <w:rPr>
          <w:sz w:val="20"/>
          <w:szCs w:val="20"/>
        </w:rPr>
        <w:t xml:space="preserve"> </w:t>
      </w:r>
      <w:r w:rsidR="00C1495C">
        <w:rPr>
          <w:color w:val="000000"/>
          <w:sz w:val="20"/>
          <w:szCs w:val="20"/>
        </w:rPr>
        <w:t>Белгород: Изд-во БГТУ им. В.Г.</w:t>
      </w:r>
      <w:r>
        <w:rPr>
          <w:color w:val="000000"/>
          <w:sz w:val="20"/>
          <w:szCs w:val="20"/>
        </w:rPr>
        <w:t> </w:t>
      </w:r>
      <w:r w:rsidR="00C1495C">
        <w:rPr>
          <w:color w:val="000000"/>
          <w:sz w:val="20"/>
          <w:szCs w:val="20"/>
        </w:rPr>
        <w:t>Шухова, 20</w:t>
      </w:r>
      <w:r w:rsidR="00E66409">
        <w:rPr>
          <w:color w:val="000000"/>
          <w:sz w:val="20"/>
          <w:szCs w:val="20"/>
        </w:rPr>
        <w:t>1</w:t>
      </w:r>
      <w:r w:rsidR="004E0778">
        <w:rPr>
          <w:color w:val="000000"/>
          <w:sz w:val="20"/>
          <w:szCs w:val="20"/>
        </w:rPr>
        <w:t>4</w:t>
      </w:r>
      <w:r w:rsidR="00AB043B">
        <w:rPr>
          <w:color w:val="000000"/>
          <w:sz w:val="20"/>
          <w:szCs w:val="20"/>
        </w:rPr>
        <w:t xml:space="preserve">. </w:t>
      </w:r>
      <w:r w:rsidR="00E66409">
        <w:rPr>
          <w:color w:val="000000"/>
          <w:sz w:val="20"/>
          <w:szCs w:val="20"/>
        </w:rPr>
        <w:t>–</w:t>
      </w:r>
      <w:r w:rsidR="00AB043B">
        <w:rPr>
          <w:color w:val="000000"/>
          <w:sz w:val="20"/>
          <w:szCs w:val="20"/>
        </w:rPr>
        <w:t xml:space="preserve"> </w:t>
      </w:r>
      <w:r w:rsidR="007666FF">
        <w:rPr>
          <w:color w:val="000000"/>
          <w:sz w:val="20"/>
          <w:szCs w:val="20"/>
        </w:rPr>
        <w:t>2</w:t>
      </w:r>
      <w:r w:rsidR="001F4D97">
        <w:rPr>
          <w:color w:val="000000"/>
          <w:sz w:val="20"/>
          <w:szCs w:val="20"/>
        </w:rPr>
        <w:t>80</w:t>
      </w:r>
      <w:bookmarkStart w:id="0" w:name="_GoBack"/>
      <w:bookmarkEnd w:id="0"/>
      <w:r w:rsidR="00C1495C" w:rsidRPr="007666FF">
        <w:rPr>
          <w:color w:val="000000"/>
          <w:sz w:val="20"/>
          <w:szCs w:val="20"/>
        </w:rPr>
        <w:t xml:space="preserve"> с</w:t>
      </w:r>
      <w:r w:rsidR="00C1495C">
        <w:rPr>
          <w:color w:val="000000"/>
          <w:sz w:val="20"/>
          <w:szCs w:val="20"/>
        </w:rPr>
        <w:t>.</w:t>
      </w:r>
    </w:p>
    <w:p w:rsidR="00C1495C" w:rsidRDefault="00C1495C">
      <w:pPr>
        <w:shd w:val="clear" w:color="auto" w:fill="FFFFFF"/>
        <w:autoSpaceDE w:val="0"/>
        <w:autoSpaceDN w:val="0"/>
        <w:adjustRightInd w:val="0"/>
      </w:pPr>
    </w:p>
    <w:p w:rsidR="00C1495C" w:rsidRPr="0050743C" w:rsidRDefault="00C1495C" w:rsidP="00553CCD">
      <w:pPr>
        <w:shd w:val="clear" w:color="auto" w:fill="FFFFFF"/>
        <w:suppressAutoHyphens w:val="0"/>
        <w:autoSpaceDE w:val="0"/>
        <w:autoSpaceDN w:val="0"/>
        <w:adjustRightInd w:val="0"/>
        <w:ind w:firstLine="357"/>
        <w:jc w:val="both"/>
        <w:rPr>
          <w:sz w:val="18"/>
          <w:szCs w:val="18"/>
        </w:rPr>
      </w:pPr>
      <w:r w:rsidRPr="00553CCD">
        <w:rPr>
          <w:color w:val="000000"/>
          <w:sz w:val="18"/>
          <w:szCs w:val="18"/>
        </w:rPr>
        <w:t xml:space="preserve">В учебном пособии рассмотрены </w:t>
      </w:r>
      <w:r w:rsidR="00FB690B" w:rsidRPr="00553CCD">
        <w:rPr>
          <w:sz w:val="18"/>
          <w:szCs w:val="18"/>
        </w:rPr>
        <w:t xml:space="preserve">теоретические основы, методы и способы выполнения </w:t>
      </w:r>
      <w:r w:rsidRPr="00553CCD">
        <w:rPr>
          <w:color w:val="000000"/>
          <w:sz w:val="18"/>
          <w:szCs w:val="18"/>
        </w:rPr>
        <w:t>основных строительн</w:t>
      </w:r>
      <w:r w:rsidR="00E66409" w:rsidRPr="00553CCD">
        <w:rPr>
          <w:color w:val="000000"/>
          <w:sz w:val="18"/>
          <w:szCs w:val="18"/>
        </w:rPr>
        <w:t>о-</w:t>
      </w:r>
      <w:r w:rsidRPr="00553CCD">
        <w:rPr>
          <w:color w:val="000000"/>
          <w:sz w:val="18"/>
          <w:szCs w:val="18"/>
        </w:rPr>
        <w:t xml:space="preserve">монтажных работ </w:t>
      </w:r>
      <w:r w:rsidR="00FB690B" w:rsidRPr="00553CCD">
        <w:rPr>
          <w:sz w:val="18"/>
          <w:szCs w:val="18"/>
        </w:rPr>
        <w:t>с применением эффективных строительных материалов, конструкций и современных технических средств на основе прогрессивной организации труда рабочих</w:t>
      </w:r>
      <w:r w:rsidR="007B5AE4" w:rsidRPr="00553CCD">
        <w:rPr>
          <w:sz w:val="18"/>
          <w:szCs w:val="18"/>
        </w:rPr>
        <w:t xml:space="preserve"> для получения строительной продукции надлежащего качества. Весь представленный в учебном пособии материал разбит на разделы, которые в свою очередь поделены на отдельные темы и пункты. В конце каждой темы приведены контрольные вопросы для самопроверки </w:t>
      </w:r>
      <w:r w:rsidR="001826A8" w:rsidRPr="00553CCD">
        <w:rPr>
          <w:sz w:val="18"/>
          <w:szCs w:val="18"/>
        </w:rPr>
        <w:t xml:space="preserve">полученных студентами теоретических знаний по соответствующему виду </w:t>
      </w:r>
      <w:r w:rsidR="00AD5ACC" w:rsidRPr="00553CCD">
        <w:rPr>
          <w:sz w:val="18"/>
          <w:szCs w:val="18"/>
        </w:rPr>
        <w:t xml:space="preserve">строительно-монтажных </w:t>
      </w:r>
      <w:r w:rsidR="001826A8" w:rsidRPr="00553CCD">
        <w:rPr>
          <w:sz w:val="18"/>
          <w:szCs w:val="18"/>
        </w:rPr>
        <w:t xml:space="preserve">работ. </w:t>
      </w:r>
      <w:r w:rsidR="00AD5ACC" w:rsidRPr="00553CCD">
        <w:rPr>
          <w:sz w:val="18"/>
          <w:szCs w:val="18"/>
        </w:rPr>
        <w:t>Некоторые темы сопровождаются также тестовыми заданиями и задачами с примерами их решения.</w:t>
      </w:r>
      <w:r w:rsidR="007B5AE4" w:rsidRPr="00553CCD">
        <w:rPr>
          <w:sz w:val="18"/>
          <w:szCs w:val="18"/>
        </w:rPr>
        <w:t xml:space="preserve"> </w:t>
      </w:r>
      <w:r w:rsidR="00AD5ACC" w:rsidRPr="00553CCD">
        <w:rPr>
          <w:sz w:val="18"/>
          <w:szCs w:val="18"/>
        </w:rPr>
        <w:t>В учебном пособии представлены также вопросы для подготовки к сдаче зачета по дисциплине «</w:t>
      </w:r>
      <w:r w:rsidR="00AD5ACC" w:rsidRPr="00553CCD">
        <w:rPr>
          <w:color w:val="000000"/>
          <w:sz w:val="18"/>
          <w:szCs w:val="18"/>
        </w:rPr>
        <w:t>Технологические процессы в строительстве</w:t>
      </w:r>
      <w:r w:rsidR="00AD5ACC" w:rsidRPr="00553CCD">
        <w:rPr>
          <w:sz w:val="18"/>
          <w:szCs w:val="18"/>
        </w:rPr>
        <w:t xml:space="preserve">» и толковый словарь, в котором </w:t>
      </w:r>
      <w:r w:rsidR="00553CCD" w:rsidRPr="00553CCD">
        <w:rPr>
          <w:sz w:val="18"/>
          <w:szCs w:val="18"/>
        </w:rPr>
        <w:t xml:space="preserve">подробно </w:t>
      </w:r>
      <w:r w:rsidR="00AD5ACC" w:rsidRPr="00553CCD">
        <w:rPr>
          <w:sz w:val="18"/>
          <w:szCs w:val="18"/>
        </w:rPr>
        <w:t xml:space="preserve">поясняются </w:t>
      </w:r>
      <w:r w:rsidR="00553CCD" w:rsidRPr="00553CCD">
        <w:rPr>
          <w:sz w:val="18"/>
          <w:szCs w:val="18"/>
        </w:rPr>
        <w:t>часто употребляемые в строительной практике термины</w:t>
      </w:r>
      <w:r w:rsidR="00AD5ACC" w:rsidRPr="00553CCD">
        <w:rPr>
          <w:sz w:val="18"/>
          <w:szCs w:val="18"/>
        </w:rPr>
        <w:t>.</w:t>
      </w:r>
      <w:r w:rsidR="004E0778">
        <w:rPr>
          <w:sz w:val="18"/>
          <w:szCs w:val="18"/>
        </w:rPr>
        <w:t xml:space="preserve"> В </w:t>
      </w:r>
      <w:r w:rsidR="0050743C">
        <w:rPr>
          <w:sz w:val="18"/>
          <w:szCs w:val="18"/>
        </w:rPr>
        <w:t>трё</w:t>
      </w:r>
      <w:r w:rsidR="004E0778">
        <w:rPr>
          <w:sz w:val="18"/>
          <w:szCs w:val="18"/>
        </w:rPr>
        <w:t xml:space="preserve">х приложениях приведены подробные методические указания к </w:t>
      </w:r>
      <w:r w:rsidR="004E0778" w:rsidRPr="004E0778">
        <w:rPr>
          <w:sz w:val="18"/>
          <w:szCs w:val="18"/>
        </w:rPr>
        <w:t>выполнени</w:t>
      </w:r>
      <w:r w:rsidR="004E0778">
        <w:rPr>
          <w:sz w:val="18"/>
          <w:szCs w:val="18"/>
        </w:rPr>
        <w:t>ю</w:t>
      </w:r>
      <w:r w:rsidR="004E0778" w:rsidRPr="004E0778">
        <w:rPr>
          <w:sz w:val="18"/>
          <w:szCs w:val="18"/>
        </w:rPr>
        <w:t xml:space="preserve"> расчетно-графической работы</w:t>
      </w:r>
      <w:r w:rsidR="004E0778">
        <w:rPr>
          <w:sz w:val="18"/>
          <w:szCs w:val="18"/>
        </w:rPr>
        <w:t xml:space="preserve"> </w:t>
      </w:r>
      <w:r w:rsidR="004075C8">
        <w:rPr>
          <w:sz w:val="18"/>
          <w:szCs w:val="18"/>
        </w:rPr>
        <w:t xml:space="preserve">(приложение </w:t>
      </w:r>
      <w:r w:rsidR="004075C8" w:rsidRPr="004075C8">
        <w:rPr>
          <w:sz w:val="18"/>
          <w:szCs w:val="18"/>
        </w:rPr>
        <w:t>1</w:t>
      </w:r>
      <w:r w:rsidR="004075C8">
        <w:rPr>
          <w:sz w:val="18"/>
          <w:szCs w:val="18"/>
        </w:rPr>
        <w:t>)</w:t>
      </w:r>
      <w:r w:rsidR="0050743C">
        <w:rPr>
          <w:sz w:val="18"/>
          <w:szCs w:val="18"/>
        </w:rPr>
        <w:t>,</w:t>
      </w:r>
      <w:r w:rsidR="004E0778">
        <w:rPr>
          <w:sz w:val="18"/>
          <w:szCs w:val="18"/>
        </w:rPr>
        <w:t xml:space="preserve"> </w:t>
      </w:r>
      <w:r w:rsidR="004E0778" w:rsidRPr="004E0778">
        <w:rPr>
          <w:sz w:val="18"/>
          <w:szCs w:val="18"/>
        </w:rPr>
        <w:t xml:space="preserve">тесты для самоконтроля знаний </w:t>
      </w:r>
      <w:r w:rsidR="004E0778" w:rsidRPr="0050743C">
        <w:rPr>
          <w:sz w:val="18"/>
          <w:szCs w:val="18"/>
        </w:rPr>
        <w:t xml:space="preserve">студентов по изучаемой дисциплине </w:t>
      </w:r>
      <w:r w:rsidR="004075C8" w:rsidRPr="0050743C">
        <w:rPr>
          <w:sz w:val="18"/>
          <w:szCs w:val="18"/>
        </w:rPr>
        <w:t>(приложение 2)</w:t>
      </w:r>
      <w:r w:rsidR="0050743C" w:rsidRPr="0050743C">
        <w:rPr>
          <w:sz w:val="18"/>
          <w:szCs w:val="18"/>
        </w:rPr>
        <w:t xml:space="preserve"> и </w:t>
      </w:r>
      <w:r w:rsidR="0050743C" w:rsidRPr="0050743C">
        <w:rPr>
          <w:color w:val="000000"/>
          <w:sz w:val="18"/>
          <w:szCs w:val="18"/>
        </w:rPr>
        <w:t>задачник с примерами решения задач (приложение 3)</w:t>
      </w:r>
      <w:r w:rsidR="004075C8" w:rsidRPr="0050743C">
        <w:rPr>
          <w:sz w:val="18"/>
          <w:szCs w:val="18"/>
        </w:rPr>
        <w:t>.</w:t>
      </w:r>
    </w:p>
    <w:p w:rsidR="00C1495C" w:rsidRPr="00553CCD" w:rsidRDefault="00C1495C" w:rsidP="007751BA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18"/>
          <w:szCs w:val="18"/>
        </w:rPr>
      </w:pPr>
      <w:r w:rsidRPr="00553CCD">
        <w:rPr>
          <w:color w:val="000000"/>
          <w:sz w:val="18"/>
          <w:szCs w:val="18"/>
        </w:rPr>
        <w:t xml:space="preserve">Учебное пособие предназначено для </w:t>
      </w:r>
      <w:r w:rsidR="00553CCD" w:rsidRPr="00553CCD">
        <w:rPr>
          <w:color w:val="000000"/>
          <w:sz w:val="18"/>
          <w:szCs w:val="18"/>
        </w:rPr>
        <w:t xml:space="preserve">студентов заочной формы обучения с применением дистанционных технологий по направлению </w:t>
      </w:r>
      <w:proofErr w:type="spellStart"/>
      <w:r w:rsidR="007A184A">
        <w:rPr>
          <w:color w:val="000000"/>
          <w:sz w:val="18"/>
          <w:szCs w:val="18"/>
        </w:rPr>
        <w:t>бакалавриата</w:t>
      </w:r>
      <w:proofErr w:type="spellEnd"/>
      <w:r w:rsidR="007A184A">
        <w:rPr>
          <w:color w:val="000000"/>
          <w:sz w:val="18"/>
          <w:szCs w:val="18"/>
        </w:rPr>
        <w:t xml:space="preserve"> </w:t>
      </w:r>
      <w:r w:rsidR="00553CCD" w:rsidRPr="00553CCD">
        <w:rPr>
          <w:color w:val="000000"/>
          <w:sz w:val="18"/>
          <w:szCs w:val="18"/>
        </w:rPr>
        <w:t>270800.62 – Строительство</w:t>
      </w:r>
      <w:r w:rsidR="007751BA" w:rsidRPr="00553CCD">
        <w:rPr>
          <w:color w:val="000000"/>
          <w:sz w:val="18"/>
          <w:szCs w:val="18"/>
        </w:rPr>
        <w:t>.</w:t>
      </w:r>
    </w:p>
    <w:p w:rsidR="007751BA" w:rsidRPr="0050743C" w:rsidRDefault="007751BA" w:rsidP="007751BA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0"/>
          <w:szCs w:val="20"/>
        </w:rPr>
        <w:t xml:space="preserve">Ил. 41. Табл. 7. </w:t>
      </w:r>
      <w:proofErr w:type="spellStart"/>
      <w:r>
        <w:rPr>
          <w:color w:val="000000"/>
          <w:sz w:val="20"/>
          <w:szCs w:val="20"/>
        </w:rPr>
        <w:t>Библиогр</w:t>
      </w:r>
      <w:proofErr w:type="spellEnd"/>
      <w:r>
        <w:rPr>
          <w:color w:val="000000"/>
          <w:sz w:val="20"/>
          <w:szCs w:val="20"/>
        </w:rPr>
        <w:t>.: 17</w:t>
      </w:r>
      <w:r w:rsidR="001826A8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назв.</w:t>
      </w:r>
    </w:p>
    <w:p w:rsidR="00C1495C" w:rsidRDefault="00C1495C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jc w:val="right"/>
      </w:pPr>
      <w:r>
        <w:rPr>
          <w:color w:val="000000"/>
          <w:sz w:val="20"/>
          <w:szCs w:val="20"/>
        </w:rPr>
        <w:t>УДК 69.001.25+65.012.8</w:t>
      </w:r>
    </w:p>
    <w:p w:rsidR="00C1495C" w:rsidRDefault="00C1495C">
      <w:pPr>
        <w:shd w:val="clear" w:color="auto" w:fill="FFFFFF"/>
        <w:autoSpaceDE w:val="0"/>
        <w:autoSpaceDN w:val="0"/>
        <w:adjustRightInd w:val="0"/>
        <w:jc w:val="right"/>
      </w:pPr>
      <w:r>
        <w:rPr>
          <w:color w:val="000000"/>
          <w:sz w:val="20"/>
          <w:szCs w:val="20"/>
        </w:rPr>
        <w:t>ББК 38-06я7</w:t>
      </w:r>
    </w:p>
    <w:p w:rsidR="00C1495C" w:rsidRDefault="00C1495C">
      <w:pPr>
        <w:tabs>
          <w:tab w:val="left" w:pos="0"/>
        </w:tabs>
        <w:ind w:right="161"/>
        <w:jc w:val="right"/>
        <w:rPr>
          <w:color w:val="000000"/>
          <w:sz w:val="20"/>
          <w:szCs w:val="20"/>
        </w:rPr>
      </w:pPr>
    </w:p>
    <w:p w:rsidR="00553CCD" w:rsidRDefault="00C1495C" w:rsidP="00553CCD">
      <w:pPr>
        <w:tabs>
          <w:tab w:val="left" w:pos="0"/>
        </w:tabs>
        <w:ind w:right="16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© БГТУ им. В.Г. Шухова, 20</w:t>
      </w:r>
      <w:r w:rsidR="00E66409">
        <w:rPr>
          <w:color w:val="000000"/>
          <w:sz w:val="20"/>
          <w:szCs w:val="20"/>
        </w:rPr>
        <w:t>1</w:t>
      </w:r>
      <w:r w:rsidR="004E0778">
        <w:rPr>
          <w:color w:val="000000"/>
          <w:sz w:val="20"/>
          <w:szCs w:val="20"/>
        </w:rPr>
        <w:t>4</w:t>
      </w:r>
    </w:p>
    <w:p w:rsidR="00553CCD" w:rsidRDefault="00553CCD" w:rsidP="00553CCD">
      <w:pPr>
        <w:ind w:left="3544" w:right="16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 изменениями</w:t>
      </w:r>
      <w:r>
        <w:rPr>
          <w:color w:val="000000"/>
          <w:sz w:val="20"/>
          <w:szCs w:val="20"/>
        </w:rPr>
        <w:br w:type="page"/>
      </w:r>
    </w:p>
    <w:p w:rsidR="00C1495C" w:rsidRDefault="00C1495C">
      <w:pPr>
        <w:tabs>
          <w:tab w:val="left" w:pos="0"/>
        </w:tabs>
        <w:ind w:right="161"/>
        <w:jc w:val="right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C1495C" w:rsidRDefault="00C1495C" w:rsidP="00C53D86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Учебное издание</w:t>
      </w: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bCs/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Лебедев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Владимир Михайлович</w:t>
      </w:r>
    </w:p>
    <w:p w:rsidR="004E0778" w:rsidRDefault="004E0778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Кочерженко Владимир Васильевич</w:t>
      </w:r>
    </w:p>
    <w:p w:rsidR="00E66409" w:rsidRDefault="00E66409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Никулин Александр Иванович</w:t>
      </w: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</w:pPr>
    </w:p>
    <w:p w:rsidR="00C1495C" w:rsidRPr="00E66409" w:rsidRDefault="00E66409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b/>
          <w:bCs/>
          <w:color w:val="000000"/>
          <w:sz w:val="28"/>
          <w:szCs w:val="28"/>
        </w:rPr>
      </w:pPr>
      <w:r w:rsidRPr="00E66409">
        <w:rPr>
          <w:b/>
          <w:color w:val="000000"/>
          <w:sz w:val="28"/>
          <w:szCs w:val="28"/>
        </w:rPr>
        <w:t xml:space="preserve">Технологические процессы </w:t>
      </w:r>
      <w:r w:rsidRPr="00E66409">
        <w:rPr>
          <w:b/>
          <w:color w:val="000000"/>
          <w:sz w:val="28"/>
          <w:szCs w:val="28"/>
        </w:rPr>
        <w:br/>
        <w:t>в строительстве</w:t>
      </w: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Учебное пособие </w:t>
      </w: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C1495C" w:rsidRDefault="007751BA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Редактор В. И. </w:t>
      </w:r>
      <w:proofErr w:type="spellStart"/>
      <w:r>
        <w:rPr>
          <w:color w:val="000000"/>
          <w:sz w:val="20"/>
          <w:szCs w:val="20"/>
        </w:rPr>
        <w:t>Пустовая</w:t>
      </w:r>
      <w:proofErr w:type="spellEnd"/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20"/>
          <w:szCs w:val="20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</w:pPr>
      <w:r>
        <w:rPr>
          <w:color w:val="000000"/>
          <w:sz w:val="20"/>
          <w:szCs w:val="20"/>
        </w:rPr>
        <w:t>Изд. лиц. ИД № 00434 от 10.11.99.</w:t>
      </w:r>
    </w:p>
    <w:p w:rsidR="00C1495C" w:rsidRDefault="00C1495C">
      <w:pPr>
        <w:shd w:val="clear" w:color="auto" w:fill="FFFFFF"/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Подписано в печать</w:t>
      </w:r>
      <w:proofErr w:type="gramStart"/>
      <w:r>
        <w:rPr>
          <w:color w:val="000000"/>
          <w:sz w:val="18"/>
          <w:szCs w:val="18"/>
        </w:rPr>
        <w:t xml:space="preserve">            .</w:t>
      </w:r>
      <w:proofErr w:type="gramEnd"/>
      <w:r>
        <w:rPr>
          <w:color w:val="000000"/>
          <w:sz w:val="18"/>
          <w:szCs w:val="18"/>
        </w:rPr>
        <w:t xml:space="preserve"> Формат 60x84/16. </w:t>
      </w:r>
      <w:proofErr w:type="spellStart"/>
      <w:r>
        <w:rPr>
          <w:color w:val="000000"/>
          <w:sz w:val="18"/>
          <w:szCs w:val="18"/>
        </w:rPr>
        <w:t>Усл</w:t>
      </w:r>
      <w:proofErr w:type="spellEnd"/>
      <w:r>
        <w:rPr>
          <w:color w:val="000000"/>
          <w:sz w:val="18"/>
          <w:szCs w:val="18"/>
        </w:rPr>
        <w:t xml:space="preserve">. </w:t>
      </w:r>
      <w:proofErr w:type="spellStart"/>
      <w:r>
        <w:rPr>
          <w:color w:val="000000"/>
          <w:sz w:val="18"/>
          <w:szCs w:val="18"/>
        </w:rPr>
        <w:t>печ</w:t>
      </w:r>
      <w:proofErr w:type="spellEnd"/>
      <w:r>
        <w:rPr>
          <w:color w:val="000000"/>
          <w:sz w:val="18"/>
          <w:szCs w:val="18"/>
        </w:rPr>
        <w:t xml:space="preserve">. л. </w:t>
      </w:r>
      <w:r w:rsidR="00E66409">
        <w:rPr>
          <w:color w:val="000000"/>
          <w:sz w:val="18"/>
          <w:szCs w:val="18"/>
        </w:rPr>
        <w:t xml:space="preserve">     </w:t>
      </w:r>
      <w:r>
        <w:rPr>
          <w:color w:val="000000"/>
          <w:sz w:val="18"/>
          <w:szCs w:val="18"/>
        </w:rPr>
        <w:t xml:space="preserve">Уч.-изд. </w:t>
      </w:r>
      <w:proofErr w:type="gramStart"/>
      <w:r>
        <w:rPr>
          <w:color w:val="000000"/>
          <w:sz w:val="18"/>
          <w:szCs w:val="18"/>
        </w:rPr>
        <w:t>л</w:t>
      </w:r>
      <w:proofErr w:type="gramEnd"/>
      <w:r>
        <w:rPr>
          <w:color w:val="000000"/>
          <w:sz w:val="18"/>
          <w:szCs w:val="18"/>
        </w:rPr>
        <w:t>.</w:t>
      </w:r>
    </w:p>
    <w:p w:rsidR="00C1495C" w:rsidRDefault="00C1495C">
      <w:pPr>
        <w:shd w:val="clear" w:color="auto" w:fill="FFFFFF"/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Тираж       экз.</w:t>
      </w:r>
      <w:r>
        <w:rPr>
          <w:rFonts w:ascii="Arial" w:cs="Arial"/>
          <w:color w:val="000000"/>
          <w:sz w:val="18"/>
          <w:szCs w:val="18"/>
        </w:rPr>
        <w:t xml:space="preserve">       </w:t>
      </w:r>
      <w:r>
        <w:rPr>
          <w:color w:val="000000"/>
          <w:sz w:val="18"/>
          <w:szCs w:val="18"/>
        </w:rPr>
        <w:t xml:space="preserve">Заказ         Цена </w:t>
      </w: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18"/>
          <w:szCs w:val="18"/>
        </w:rPr>
      </w:pPr>
    </w:p>
    <w:p w:rsidR="00E66409" w:rsidRDefault="00E66409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18"/>
          <w:szCs w:val="18"/>
        </w:rPr>
      </w:pPr>
    </w:p>
    <w:p w:rsidR="00E66409" w:rsidRDefault="00E66409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18"/>
          <w:szCs w:val="18"/>
        </w:rPr>
      </w:pPr>
    </w:p>
    <w:p w:rsidR="00C1495C" w:rsidRDefault="00C1495C">
      <w:pPr>
        <w:shd w:val="clear" w:color="auto" w:fill="FFFFFF"/>
        <w:autoSpaceDE w:val="0"/>
        <w:autoSpaceDN w:val="0"/>
        <w:adjustRightInd w:val="0"/>
        <w:ind w:firstLine="426"/>
        <w:jc w:val="center"/>
        <w:rPr>
          <w:color w:val="000000"/>
          <w:sz w:val="18"/>
          <w:szCs w:val="18"/>
        </w:rPr>
      </w:pPr>
    </w:p>
    <w:p w:rsidR="00C1495C" w:rsidRDefault="00C1495C" w:rsidP="00E6640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Отпечатано в Белгородском государственном </w:t>
      </w:r>
      <w:r w:rsidR="00E66409"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t>технологическом университете</w:t>
      </w:r>
      <w:r w:rsidR="00E66409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им. В. Г. Шухова</w:t>
      </w:r>
    </w:p>
    <w:p w:rsidR="00C1495C" w:rsidRDefault="00C1495C" w:rsidP="007C5D49">
      <w:pPr>
        <w:tabs>
          <w:tab w:val="left" w:pos="4195"/>
        </w:tabs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308012, </w:t>
      </w:r>
      <w:r>
        <w:rPr>
          <w:iCs/>
          <w:color w:val="000000"/>
          <w:sz w:val="18"/>
          <w:szCs w:val="18"/>
        </w:rPr>
        <w:t>г</w:t>
      </w:r>
      <w:r>
        <w:rPr>
          <w:i/>
          <w:iCs/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Белгород, ул. Костюкова, 46</w:t>
      </w:r>
    </w:p>
    <w:p w:rsidR="00C1495C" w:rsidRDefault="00C1495C">
      <w:pPr>
        <w:tabs>
          <w:tab w:val="left" w:pos="0"/>
        </w:tabs>
        <w:ind w:right="161"/>
        <w:jc w:val="both"/>
        <w:rPr>
          <w:sz w:val="20"/>
          <w:szCs w:val="20"/>
        </w:rPr>
      </w:pPr>
    </w:p>
    <w:sectPr w:rsidR="00C1495C" w:rsidSect="00A81DFF">
      <w:pgSz w:w="8392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24"/>
    <w:rsid w:val="00020891"/>
    <w:rsid w:val="001826A8"/>
    <w:rsid w:val="001F4D97"/>
    <w:rsid w:val="004075C8"/>
    <w:rsid w:val="00420E16"/>
    <w:rsid w:val="004A2BE4"/>
    <w:rsid w:val="004E0778"/>
    <w:rsid w:val="0050743C"/>
    <w:rsid w:val="00553CCD"/>
    <w:rsid w:val="00635613"/>
    <w:rsid w:val="007666FF"/>
    <w:rsid w:val="007751BA"/>
    <w:rsid w:val="007A184A"/>
    <w:rsid w:val="007B5AE4"/>
    <w:rsid w:val="007C5D49"/>
    <w:rsid w:val="00A81DFF"/>
    <w:rsid w:val="00AB043B"/>
    <w:rsid w:val="00AD5ACC"/>
    <w:rsid w:val="00C00EFC"/>
    <w:rsid w:val="00C1495C"/>
    <w:rsid w:val="00C16B43"/>
    <w:rsid w:val="00C53D86"/>
    <w:rsid w:val="00E07024"/>
    <w:rsid w:val="00E66409"/>
    <w:rsid w:val="00FB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</vt:lpstr>
    </vt:vector>
  </TitlesOfParts>
  <Company>Home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</dc:title>
  <dc:subject/>
  <dc:creator>Alex</dc:creator>
  <cp:keywords/>
  <dc:description/>
  <cp:lastModifiedBy>Admin</cp:lastModifiedBy>
  <cp:revision>11</cp:revision>
  <cp:lastPrinted>2007-11-28T18:35:00Z</cp:lastPrinted>
  <dcterms:created xsi:type="dcterms:W3CDTF">2013-12-22T17:00:00Z</dcterms:created>
  <dcterms:modified xsi:type="dcterms:W3CDTF">2014-06-08T19:27:00Z</dcterms:modified>
</cp:coreProperties>
</file>